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5074D" w:rsidRDefault="00C71A62">
      <w:pPr>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Anexa nr. 7</w:t>
      </w:r>
    </w:p>
    <w:p w14:paraId="00000002" w14:textId="77777777" w:rsidR="0075074D" w:rsidRDefault="00C71A62">
      <w:pPr>
        <w:jc w:val="both"/>
        <w:rPr>
          <w:rFonts w:ascii="Times New Roman" w:eastAsia="Times New Roman" w:hAnsi="Times New Roman" w:cs="Times New Roman"/>
          <w:b/>
          <w:i/>
          <w:sz w:val="26"/>
          <w:szCs w:val="26"/>
          <w:highlight w:val="white"/>
        </w:rPr>
      </w:pPr>
      <w:r>
        <w:rPr>
          <w:rFonts w:ascii="Times New Roman" w:eastAsia="Times New Roman" w:hAnsi="Times New Roman" w:cs="Times New Roman"/>
          <w:b/>
          <w:i/>
          <w:sz w:val="26"/>
          <w:szCs w:val="26"/>
          <w:highlight w:val="white"/>
        </w:rPr>
        <w:t>la statut</w:t>
      </w:r>
    </w:p>
    <w:p w14:paraId="00000003" w14:textId="77777777" w:rsidR="0075074D" w:rsidRDefault="0075074D">
      <w:pPr>
        <w:jc w:val="center"/>
        <w:rPr>
          <w:rFonts w:ascii="Times New Roman" w:eastAsia="Times New Roman" w:hAnsi="Times New Roman" w:cs="Times New Roman"/>
          <w:sz w:val="32"/>
          <w:szCs w:val="32"/>
          <w:highlight w:val="white"/>
        </w:rPr>
      </w:pPr>
    </w:p>
    <w:p w14:paraId="00000004" w14:textId="77777777" w:rsidR="0075074D" w:rsidRDefault="00C71A62">
      <w:pPr>
        <w:jc w:val="center"/>
        <w:rPr>
          <w:rFonts w:ascii="Times New Roman" w:eastAsia="Times New Roman" w:hAnsi="Times New Roman" w:cs="Times New Roman"/>
          <w:b/>
          <w:sz w:val="40"/>
          <w:szCs w:val="40"/>
          <w:highlight w:val="white"/>
        </w:rPr>
      </w:pPr>
      <w:r>
        <w:rPr>
          <w:rFonts w:ascii="Times New Roman" w:eastAsia="Times New Roman" w:hAnsi="Times New Roman" w:cs="Times New Roman"/>
          <w:b/>
          <w:sz w:val="40"/>
          <w:szCs w:val="40"/>
          <w:highlight w:val="white"/>
        </w:rPr>
        <w:t xml:space="preserve">Procedura privind acordarea titlului de </w:t>
      </w:r>
    </w:p>
    <w:p w14:paraId="00000005" w14:textId="77777777" w:rsidR="0075074D" w:rsidRDefault="00C71A62">
      <w:pPr>
        <w:jc w:val="center"/>
        <w:rPr>
          <w:rFonts w:ascii="Times New Roman" w:eastAsia="Times New Roman" w:hAnsi="Times New Roman" w:cs="Times New Roman"/>
          <w:b/>
          <w:sz w:val="40"/>
          <w:szCs w:val="40"/>
          <w:highlight w:val="white"/>
        </w:rPr>
      </w:pPr>
      <w:r>
        <w:rPr>
          <w:rFonts w:ascii="Times New Roman" w:eastAsia="Times New Roman" w:hAnsi="Times New Roman" w:cs="Times New Roman"/>
          <w:b/>
          <w:sz w:val="40"/>
          <w:szCs w:val="40"/>
          <w:highlight w:val="white"/>
        </w:rPr>
        <w:t>„Cetățean de onoare al Comunei Felnac“,</w:t>
      </w:r>
    </w:p>
    <w:p w14:paraId="00000006" w14:textId="77777777" w:rsidR="0075074D" w:rsidRDefault="00C71A62">
      <w:pPr>
        <w:jc w:val="center"/>
        <w:rPr>
          <w:rFonts w:ascii="Times New Roman" w:eastAsia="Times New Roman" w:hAnsi="Times New Roman" w:cs="Times New Roman"/>
          <w:b/>
          <w:sz w:val="40"/>
          <w:szCs w:val="40"/>
          <w:highlight w:val="white"/>
        </w:rPr>
      </w:pPr>
      <w:r>
        <w:rPr>
          <w:rFonts w:ascii="Times New Roman" w:eastAsia="Times New Roman" w:hAnsi="Times New Roman" w:cs="Times New Roman"/>
          <w:b/>
          <w:sz w:val="40"/>
          <w:szCs w:val="40"/>
          <w:highlight w:val="white"/>
        </w:rPr>
        <w:t xml:space="preserve">respectiv a </w:t>
      </w:r>
    </w:p>
    <w:p w14:paraId="00000007" w14:textId="77777777" w:rsidR="0075074D" w:rsidRDefault="00C71A62">
      <w:pPr>
        <w:jc w:val="center"/>
        <w:rPr>
          <w:rFonts w:ascii="Times New Roman" w:eastAsia="Times New Roman" w:hAnsi="Times New Roman" w:cs="Times New Roman"/>
          <w:b/>
          <w:sz w:val="40"/>
          <w:szCs w:val="40"/>
          <w:highlight w:val="white"/>
        </w:rPr>
      </w:pPr>
      <w:r>
        <w:rPr>
          <w:rFonts w:ascii="Times New Roman" w:eastAsia="Times New Roman" w:hAnsi="Times New Roman" w:cs="Times New Roman"/>
          <w:b/>
          <w:sz w:val="40"/>
          <w:szCs w:val="40"/>
          <w:highlight w:val="white"/>
        </w:rPr>
        <w:t>„Certificatului de Fiu/Fiică al/a Comunei Felnac“</w:t>
      </w:r>
    </w:p>
    <w:p w14:paraId="00000008" w14:textId="77777777" w:rsidR="0075074D" w:rsidRDefault="0075074D">
      <w:pPr>
        <w:jc w:val="center"/>
        <w:rPr>
          <w:rFonts w:ascii="Times New Roman" w:eastAsia="Times New Roman" w:hAnsi="Times New Roman" w:cs="Times New Roman"/>
          <w:sz w:val="32"/>
          <w:szCs w:val="32"/>
          <w:highlight w:val="white"/>
        </w:rPr>
      </w:pPr>
    </w:p>
    <w:p w14:paraId="00000009" w14:textId="77777777" w:rsidR="0075074D" w:rsidRDefault="0075074D">
      <w:pPr>
        <w:jc w:val="center"/>
        <w:rPr>
          <w:rFonts w:ascii="Times New Roman" w:eastAsia="Times New Roman" w:hAnsi="Times New Roman" w:cs="Times New Roman"/>
          <w:sz w:val="28"/>
          <w:szCs w:val="28"/>
          <w:highlight w:val="white"/>
        </w:rPr>
      </w:pPr>
    </w:p>
    <w:p w14:paraId="0000000A" w14:textId="77777777" w:rsidR="0075074D" w:rsidRDefault="00C71A62">
      <w:pPr>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Articolul 1</w:t>
      </w:r>
    </w:p>
    <w:p w14:paraId="0000000B"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Titlul de „Cetățean de onoare al Comunei Felnac“, denumit în continuare Titlu, reprezintă cea mai înaltă distincție acordată de către Consiliul Local al Comunei Felnac.</w:t>
      </w:r>
    </w:p>
    <w:p w14:paraId="0000000C" w14:textId="77777777" w:rsidR="0075074D" w:rsidRDefault="0075074D">
      <w:pPr>
        <w:jc w:val="both"/>
        <w:rPr>
          <w:rFonts w:ascii="Times New Roman" w:eastAsia="Times New Roman" w:hAnsi="Times New Roman" w:cs="Times New Roman"/>
          <w:sz w:val="26"/>
          <w:szCs w:val="26"/>
          <w:highlight w:val="white"/>
        </w:rPr>
      </w:pPr>
    </w:p>
    <w:p w14:paraId="0000000D" w14:textId="77777777" w:rsidR="0075074D" w:rsidRDefault="00C71A62">
      <w:pPr>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Articolul 2</w:t>
      </w:r>
    </w:p>
    <w:p w14:paraId="0000000E"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Certificatul de „Fiu/fiică al/a Comunei Felnac“, denumit în continuare Cer</w:t>
      </w:r>
      <w:r>
        <w:rPr>
          <w:rFonts w:ascii="Times New Roman" w:eastAsia="Times New Roman" w:hAnsi="Times New Roman" w:cs="Times New Roman"/>
          <w:sz w:val="26"/>
          <w:szCs w:val="26"/>
          <w:highlight w:val="white"/>
        </w:rPr>
        <w:t>tificat, reprezintă distincția acordată de către Consiliul Local al Comunei Felnac, persoanelor născute în Comuna Felnac, la împlinirea vârstei de 18 ani.</w:t>
      </w:r>
    </w:p>
    <w:p w14:paraId="0000000F" w14:textId="77777777" w:rsidR="0075074D" w:rsidRDefault="0075074D">
      <w:pPr>
        <w:jc w:val="both"/>
        <w:rPr>
          <w:rFonts w:ascii="Times New Roman" w:eastAsia="Times New Roman" w:hAnsi="Times New Roman" w:cs="Times New Roman"/>
          <w:sz w:val="26"/>
          <w:szCs w:val="26"/>
          <w:highlight w:val="white"/>
        </w:rPr>
      </w:pPr>
    </w:p>
    <w:p w14:paraId="00000010" w14:textId="77777777" w:rsidR="0075074D" w:rsidRDefault="00C71A62">
      <w:pPr>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Articolul 3</w:t>
      </w:r>
    </w:p>
    <w:p w14:paraId="00000011"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Titlul și Certificatul se pot acorda la inițiativa:</w:t>
      </w:r>
    </w:p>
    <w:p w14:paraId="00000012"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a) primarului;</w:t>
      </w:r>
    </w:p>
    <w:p w14:paraId="00000013"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b) consilierilor locali;</w:t>
      </w:r>
    </w:p>
    <w:p w14:paraId="00000014"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c) unui număr de cel puțin 5% din numărul total al locuitorilor cu drept de vot înscriși în Registrul electoral cu domiciliul sau reședința în Comuna Felnac.</w:t>
      </w:r>
    </w:p>
    <w:p w14:paraId="00000015" w14:textId="77777777" w:rsidR="0075074D" w:rsidRDefault="0075074D">
      <w:pPr>
        <w:jc w:val="both"/>
        <w:rPr>
          <w:rFonts w:ascii="Times New Roman" w:eastAsia="Times New Roman" w:hAnsi="Times New Roman" w:cs="Times New Roman"/>
          <w:sz w:val="26"/>
          <w:szCs w:val="26"/>
          <w:highlight w:val="white"/>
        </w:rPr>
      </w:pPr>
    </w:p>
    <w:p w14:paraId="00000016" w14:textId="77777777" w:rsidR="0075074D" w:rsidRDefault="00C71A62">
      <w:pPr>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Articolul 4</w:t>
      </w:r>
    </w:p>
    <w:p w14:paraId="00000017"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Acordarea Titlului și a Certificatului nu este condiționată </w:t>
      </w:r>
      <w:r>
        <w:rPr>
          <w:rFonts w:ascii="Times New Roman" w:eastAsia="Times New Roman" w:hAnsi="Times New Roman" w:cs="Times New Roman"/>
          <w:sz w:val="26"/>
          <w:szCs w:val="26"/>
          <w:highlight w:val="white"/>
        </w:rPr>
        <w:t>de cetățenie, naționalitate, vârstă, domiciliu, sex, religie, apartenență politică.</w:t>
      </w:r>
    </w:p>
    <w:p w14:paraId="00000018" w14:textId="77777777" w:rsidR="0075074D" w:rsidRDefault="0075074D">
      <w:pPr>
        <w:jc w:val="both"/>
        <w:rPr>
          <w:rFonts w:ascii="Times New Roman" w:eastAsia="Times New Roman" w:hAnsi="Times New Roman" w:cs="Times New Roman"/>
          <w:sz w:val="26"/>
          <w:szCs w:val="26"/>
          <w:highlight w:val="white"/>
        </w:rPr>
      </w:pPr>
    </w:p>
    <w:p w14:paraId="00000019"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b/>
          <w:sz w:val="26"/>
          <w:szCs w:val="26"/>
          <w:highlight w:val="white"/>
        </w:rPr>
        <w:t>Articolul 5</w:t>
      </w:r>
    </w:p>
    <w:p w14:paraId="0000001A"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Titlul și Certificatul au următoarele caracteristici:</w:t>
      </w:r>
    </w:p>
    <w:p w14:paraId="0000001B"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a) sunt personale;</w:t>
      </w:r>
    </w:p>
    <w:p w14:paraId="0000001C"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b) sunt netransmisibile;</w:t>
      </w:r>
    </w:p>
    <w:p w14:paraId="0000001D"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c) reprezintă un drept al titularului;</w:t>
      </w:r>
    </w:p>
    <w:p w14:paraId="0000001E"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d) au valabilitate nedeterminată.</w:t>
      </w:r>
    </w:p>
    <w:p w14:paraId="0000001F" w14:textId="77777777" w:rsidR="0075074D" w:rsidRDefault="0075074D">
      <w:pPr>
        <w:jc w:val="both"/>
        <w:rPr>
          <w:rFonts w:ascii="Times New Roman" w:eastAsia="Times New Roman" w:hAnsi="Times New Roman" w:cs="Times New Roman"/>
          <w:sz w:val="26"/>
          <w:szCs w:val="26"/>
          <w:highlight w:val="white"/>
        </w:rPr>
      </w:pPr>
    </w:p>
    <w:p w14:paraId="00000020" w14:textId="77777777" w:rsidR="0075074D" w:rsidRDefault="0075074D">
      <w:pPr>
        <w:jc w:val="both"/>
        <w:rPr>
          <w:rFonts w:ascii="Times New Roman" w:eastAsia="Times New Roman" w:hAnsi="Times New Roman" w:cs="Times New Roman"/>
          <w:b/>
          <w:sz w:val="26"/>
          <w:szCs w:val="26"/>
          <w:highlight w:val="white"/>
        </w:rPr>
      </w:pPr>
    </w:p>
    <w:p w14:paraId="00000021" w14:textId="77777777" w:rsidR="0075074D" w:rsidRDefault="0075074D">
      <w:pPr>
        <w:jc w:val="both"/>
        <w:rPr>
          <w:rFonts w:ascii="Times New Roman" w:eastAsia="Times New Roman" w:hAnsi="Times New Roman" w:cs="Times New Roman"/>
          <w:b/>
          <w:sz w:val="26"/>
          <w:szCs w:val="26"/>
          <w:highlight w:val="white"/>
        </w:rPr>
      </w:pPr>
    </w:p>
    <w:p w14:paraId="00000022" w14:textId="77777777" w:rsidR="0075074D" w:rsidRDefault="00C71A62">
      <w:pPr>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lastRenderedPageBreak/>
        <w:t>Articolul 6</w:t>
      </w:r>
    </w:p>
    <w:p w14:paraId="00000023"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Sunt îndreptățite să fie propuse pentru acordarea Titlului, categoriile de persoane sau personalități care se găsesc în una din următoarele situații:</w:t>
      </w:r>
    </w:p>
    <w:p w14:paraId="00000024"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a) personalități c</w:t>
      </w:r>
      <w:r>
        <w:rPr>
          <w:rFonts w:ascii="Times New Roman" w:eastAsia="Times New Roman" w:hAnsi="Times New Roman" w:cs="Times New Roman"/>
          <w:sz w:val="26"/>
          <w:szCs w:val="26"/>
          <w:highlight w:val="white"/>
        </w:rPr>
        <w:t>u recunoaștere locală, națională sau internațională care și-au pus amprenta asupra dezvoltării Comunei Felnac și a imaginii acestuia;</w:t>
      </w:r>
    </w:p>
    <w:p w14:paraId="00000025"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b) personalități care, prin realizările lor deosebite, au făcut cunoscut numele Comunei Felnac, în țară și străinătate;</w:t>
      </w:r>
    </w:p>
    <w:p w14:paraId="00000026"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c)</w:t>
      </w:r>
      <w:r>
        <w:rPr>
          <w:rFonts w:ascii="Times New Roman" w:eastAsia="Times New Roman" w:hAnsi="Times New Roman" w:cs="Times New Roman"/>
          <w:sz w:val="26"/>
          <w:szCs w:val="26"/>
          <w:highlight w:val="white"/>
        </w:rPr>
        <w:t xml:space="preserve"> persoane care, prin acțiunile lor, au preîntâmpinat producerea de evenimente deosebit de grave sau prin sacrificiul suprem au salvat viețile concetățenilor lor, în Comuna Felnac;</w:t>
      </w:r>
    </w:p>
    <w:p w14:paraId="00000027"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d) persoane care, prin acțiunile lor dezinteresate (donații, acțiuni umanita</w:t>
      </w:r>
      <w:r>
        <w:rPr>
          <w:rFonts w:ascii="Times New Roman" w:eastAsia="Times New Roman" w:hAnsi="Times New Roman" w:cs="Times New Roman"/>
          <w:sz w:val="26"/>
          <w:szCs w:val="26"/>
          <w:highlight w:val="white"/>
        </w:rPr>
        <w:t>re etc.), au produs o îmbunătățire simțitoare a condițiilor de viață a locuitorilor Comunei Felnac;</w:t>
      </w:r>
    </w:p>
    <w:p w14:paraId="00000028"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e) foști deținuți politici sau veterani de război care prin activitatea lor ulterioară au un aport la realizarea unei imagini pozitive a Comunei Felnac în l</w:t>
      </w:r>
      <w:r>
        <w:rPr>
          <w:rFonts w:ascii="Times New Roman" w:eastAsia="Times New Roman" w:hAnsi="Times New Roman" w:cs="Times New Roman"/>
          <w:sz w:val="26"/>
          <w:szCs w:val="26"/>
          <w:highlight w:val="white"/>
        </w:rPr>
        <w:t>ume;</w:t>
      </w:r>
    </w:p>
    <w:p w14:paraId="00000029"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f) sportivi din Comuna Felnac care au obținut rezultate deosebite în competiții sportive internaționale;</w:t>
      </w:r>
    </w:p>
    <w:p w14:paraId="0000002A"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g) alte situații stabilite prin regulamentul de organizare și funcționare al consiliului local.</w:t>
      </w:r>
    </w:p>
    <w:p w14:paraId="0000002B" w14:textId="77777777" w:rsidR="0075074D" w:rsidRDefault="0075074D">
      <w:pPr>
        <w:jc w:val="both"/>
        <w:rPr>
          <w:rFonts w:ascii="Times New Roman" w:eastAsia="Times New Roman" w:hAnsi="Times New Roman" w:cs="Times New Roman"/>
          <w:sz w:val="26"/>
          <w:szCs w:val="26"/>
          <w:highlight w:val="white"/>
        </w:rPr>
      </w:pPr>
    </w:p>
    <w:p w14:paraId="0000002C" w14:textId="77777777" w:rsidR="0075074D" w:rsidRDefault="00C71A62">
      <w:pPr>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Articolul 7</w:t>
      </w:r>
    </w:p>
    <w:p w14:paraId="0000002D"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Nu pot deține Titlul persoanele care </w:t>
      </w:r>
      <w:r>
        <w:rPr>
          <w:rFonts w:ascii="Times New Roman" w:eastAsia="Times New Roman" w:hAnsi="Times New Roman" w:cs="Times New Roman"/>
          <w:sz w:val="26"/>
          <w:szCs w:val="26"/>
          <w:highlight w:val="white"/>
        </w:rPr>
        <w:t>se găsesc în una din următoarele situații:</w:t>
      </w:r>
    </w:p>
    <w:p w14:paraId="0000002E"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a) condamnate prin hotărâre judecătorească definitivă pentru infracțiuni contra statului, crime împotriva umanității, fapte penale;</w:t>
      </w:r>
    </w:p>
    <w:p w14:paraId="0000002F"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b) care au dosare pe rol, în cauze care ar leza imaginea Titlului; propunerea se </w:t>
      </w:r>
      <w:r>
        <w:rPr>
          <w:rFonts w:ascii="Times New Roman" w:eastAsia="Times New Roman" w:hAnsi="Times New Roman" w:cs="Times New Roman"/>
          <w:sz w:val="26"/>
          <w:szCs w:val="26"/>
          <w:highlight w:val="white"/>
        </w:rPr>
        <w:t>va face după clarificarea situației juridice.</w:t>
      </w:r>
    </w:p>
    <w:p w14:paraId="00000030" w14:textId="77777777" w:rsidR="0075074D" w:rsidRDefault="0075074D">
      <w:pPr>
        <w:jc w:val="both"/>
        <w:rPr>
          <w:rFonts w:ascii="Times New Roman" w:eastAsia="Times New Roman" w:hAnsi="Times New Roman" w:cs="Times New Roman"/>
          <w:sz w:val="26"/>
          <w:szCs w:val="26"/>
          <w:highlight w:val="white"/>
        </w:rPr>
      </w:pPr>
    </w:p>
    <w:p w14:paraId="00000031" w14:textId="77777777" w:rsidR="0075074D" w:rsidRDefault="00C71A62">
      <w:pPr>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Articolul 8</w:t>
      </w:r>
    </w:p>
    <w:p w14:paraId="00000032"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(1) Persoanele prevăzute la art. 3 solicită acordarea Titlului sau a Certificatului prin depunerea unui dosar la Comuna Felnac.</w:t>
      </w:r>
    </w:p>
    <w:p w14:paraId="00000033"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(2) Dosarul prevăzut la alin. (1) cu privire la acordarea Titlului cu</w:t>
      </w:r>
      <w:r>
        <w:rPr>
          <w:rFonts w:ascii="Times New Roman" w:eastAsia="Times New Roman" w:hAnsi="Times New Roman" w:cs="Times New Roman"/>
          <w:sz w:val="26"/>
          <w:szCs w:val="26"/>
          <w:highlight w:val="white"/>
        </w:rPr>
        <w:t>prinde cel puțin următoarele înscrisuri:</w:t>
      </w:r>
    </w:p>
    <w:p w14:paraId="00000034"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a) actul de identitate (copie vizată în conformitate cu originalul);</w:t>
      </w:r>
    </w:p>
    <w:p w14:paraId="00000035"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b) curriculum vitae (în original);</w:t>
      </w:r>
    </w:p>
    <w:p w14:paraId="00000036"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c) certificat de cazier judiciar (în original);</w:t>
      </w:r>
    </w:p>
    <w:p w14:paraId="00000037"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d) actul de deces al celui propus, după caz (copie vizată în co</w:t>
      </w:r>
      <w:r>
        <w:rPr>
          <w:rFonts w:ascii="Times New Roman" w:eastAsia="Times New Roman" w:hAnsi="Times New Roman" w:cs="Times New Roman"/>
          <w:sz w:val="26"/>
          <w:szCs w:val="26"/>
          <w:highlight w:val="white"/>
        </w:rPr>
        <w:t>nformitate cu originalul).</w:t>
      </w:r>
    </w:p>
    <w:p w14:paraId="00000038"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(3) Dosarul prevăzut la alin. (1) cu privire la acordarea Certificatului cuprinde cel puțin următoarele înscrisuri:</w:t>
      </w:r>
    </w:p>
    <w:p w14:paraId="00000039"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a) actul de identitate (copie vizată în conformitate cu originalul);</w:t>
      </w:r>
    </w:p>
    <w:p w14:paraId="0000003A"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b) curriculum vitae (în original).</w:t>
      </w:r>
    </w:p>
    <w:p w14:paraId="0000003B"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lastRenderedPageBreak/>
        <w:t>(4) Persoanele prevăzute la art. 3, după înregistrarea dosarului, depun la secretarul general al Comunei Felnac, proiectul de hotărâre de consiliu însoțit de referatul de aprobare și dosarul prevăzut la alin. (2) sau (3).</w:t>
      </w:r>
    </w:p>
    <w:p w14:paraId="0000003C"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(5) Proiectul de hotărâre prevăzut la alin. (4) este înscris pe ordinea de zi a ședințelor consiliului dacă sunt îndeplinite prevederile art. 136 alin. (8) din Ordonanța de urgență a Guvernului nr. 57/2019 privind Codul administrativ, cu modificările și c</w:t>
      </w:r>
      <w:r>
        <w:rPr>
          <w:rFonts w:ascii="Times New Roman" w:eastAsia="Times New Roman" w:hAnsi="Times New Roman" w:cs="Times New Roman"/>
          <w:sz w:val="26"/>
          <w:szCs w:val="26"/>
          <w:highlight w:val="white"/>
        </w:rPr>
        <w:t>ompletările ulterioare.</w:t>
      </w:r>
    </w:p>
    <w:p w14:paraId="0000003D"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(6) Proiectul de hotărâre prevăzut la alin. (4) este dezbătut în ședință ordinară sau extraordinară.</w:t>
      </w:r>
    </w:p>
    <w:p w14:paraId="0000003E"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(7) Hotărârea privind acordarea Titlului sau a Certificatului, după caz, se adoptă cu majoritatea absolută a consilierilor consiliului local.</w:t>
      </w:r>
    </w:p>
    <w:p w14:paraId="0000003F"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(8) Propunerile respinse nu pot fi reintroduse în dezbatere pe perioada mandatului în curs.</w:t>
      </w:r>
    </w:p>
    <w:p w14:paraId="00000040"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(9) Decernarea Titlulu</w:t>
      </w:r>
      <w:r>
        <w:rPr>
          <w:rFonts w:ascii="Times New Roman" w:eastAsia="Times New Roman" w:hAnsi="Times New Roman" w:cs="Times New Roman"/>
          <w:sz w:val="26"/>
          <w:szCs w:val="26"/>
          <w:highlight w:val="white"/>
        </w:rPr>
        <w:t>i se face de către primarul Comunei Felnac, în cadrul ședințelor ordinare sau extraordinare ale Consiliului Local al Comunei Felnac.</w:t>
      </w:r>
    </w:p>
    <w:p w14:paraId="00000041"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(10) Acordarea Certificatului se face de către primarul Comunei Felnac, în cadrul unei festivități care se organizează de c</w:t>
      </w:r>
      <w:r>
        <w:rPr>
          <w:rFonts w:ascii="Times New Roman" w:eastAsia="Times New Roman" w:hAnsi="Times New Roman" w:cs="Times New Roman"/>
          <w:sz w:val="26"/>
          <w:szCs w:val="26"/>
          <w:highlight w:val="white"/>
        </w:rPr>
        <w:t>ătre primar.</w:t>
      </w:r>
    </w:p>
    <w:p w14:paraId="00000042" w14:textId="77777777" w:rsidR="0075074D" w:rsidRDefault="0075074D">
      <w:pPr>
        <w:jc w:val="both"/>
        <w:rPr>
          <w:rFonts w:ascii="Times New Roman" w:eastAsia="Times New Roman" w:hAnsi="Times New Roman" w:cs="Times New Roman"/>
          <w:sz w:val="26"/>
          <w:szCs w:val="26"/>
          <w:highlight w:val="white"/>
        </w:rPr>
      </w:pPr>
    </w:p>
    <w:p w14:paraId="00000043"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b/>
          <w:sz w:val="26"/>
          <w:szCs w:val="26"/>
          <w:highlight w:val="white"/>
        </w:rPr>
        <w:t>Articolul 9</w:t>
      </w:r>
    </w:p>
    <w:p w14:paraId="00000044"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Înmânarea Titlului se realizează după cum urmează:</w:t>
      </w:r>
    </w:p>
    <w:p w14:paraId="00000045"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a) președintele de ședință anunță festivitatea ce urmează să se desfășoare;</w:t>
      </w:r>
    </w:p>
    <w:p w14:paraId="00000046"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b) primarul Comunei Felnac prezintă referatul de aprobare care a stat la baza propunerii Hotărârii Cons</w:t>
      </w:r>
      <w:r>
        <w:rPr>
          <w:rFonts w:ascii="Times New Roman" w:eastAsia="Times New Roman" w:hAnsi="Times New Roman" w:cs="Times New Roman"/>
          <w:sz w:val="26"/>
          <w:szCs w:val="26"/>
          <w:highlight w:val="white"/>
        </w:rPr>
        <w:t>iliului Local;</w:t>
      </w:r>
    </w:p>
    <w:p w14:paraId="00000047"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c) primarul Comunei Felnac înmânează diploma de „Cetățean de onoare al Comunei Felnac“ persoanei laureate sau persoanei care o reprezintă;</w:t>
      </w:r>
    </w:p>
    <w:p w14:paraId="00000048"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d) ia cuvântul persoana laureată sau reprezentantul acesteia;</w:t>
      </w:r>
    </w:p>
    <w:p w14:paraId="00000049"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e) pot să ia cuvântul și alte persoane p</w:t>
      </w:r>
      <w:r>
        <w:rPr>
          <w:rFonts w:ascii="Times New Roman" w:eastAsia="Times New Roman" w:hAnsi="Times New Roman" w:cs="Times New Roman"/>
          <w:sz w:val="26"/>
          <w:szCs w:val="26"/>
          <w:highlight w:val="white"/>
        </w:rPr>
        <w:t>rezente care doresc să sublinieze pe scurt meritele laureatului;</w:t>
      </w:r>
    </w:p>
    <w:p w14:paraId="0000004A"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f) laureatul sau, după caz, persoana care îl reprezintă este invitat/ă să scrie câteva rânduri în Cartea de onoare a Comunei Felnac.</w:t>
      </w:r>
    </w:p>
    <w:p w14:paraId="0000004B" w14:textId="77777777" w:rsidR="0075074D" w:rsidRDefault="0075074D">
      <w:pPr>
        <w:jc w:val="both"/>
        <w:rPr>
          <w:rFonts w:ascii="Times New Roman" w:eastAsia="Times New Roman" w:hAnsi="Times New Roman" w:cs="Times New Roman"/>
          <w:sz w:val="26"/>
          <w:szCs w:val="26"/>
          <w:highlight w:val="white"/>
        </w:rPr>
      </w:pPr>
    </w:p>
    <w:p w14:paraId="0000004C" w14:textId="77777777" w:rsidR="0075074D" w:rsidRDefault="00C71A62">
      <w:pPr>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Articolul 10</w:t>
      </w:r>
    </w:p>
    <w:p w14:paraId="0000004D"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Deținătorii în viață ai Titlului dobândesc u</w:t>
      </w:r>
      <w:r>
        <w:rPr>
          <w:rFonts w:ascii="Times New Roman" w:eastAsia="Times New Roman" w:hAnsi="Times New Roman" w:cs="Times New Roman"/>
          <w:sz w:val="26"/>
          <w:szCs w:val="26"/>
          <w:highlight w:val="white"/>
        </w:rPr>
        <w:t>rmătoarele drepturi specifice:</w:t>
      </w:r>
    </w:p>
    <w:p w14:paraId="0000004E"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a) dreptul de a lua cuvântul în ședințele Consiliului Local al Comunei Felnac la dezbaterea materialelor care privesc întreaga comunitate;</w:t>
      </w:r>
    </w:p>
    <w:p w14:paraId="0000004F"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b) dreptul de a participa la toate manifestările desfășurate sub patronajul Consiliulu</w:t>
      </w:r>
      <w:r>
        <w:rPr>
          <w:rFonts w:ascii="Times New Roman" w:eastAsia="Times New Roman" w:hAnsi="Times New Roman" w:cs="Times New Roman"/>
          <w:sz w:val="26"/>
          <w:szCs w:val="26"/>
          <w:highlight w:val="white"/>
        </w:rPr>
        <w:t>i Local al Comunei Felnac sau în care acesta este coorganizator;</w:t>
      </w:r>
    </w:p>
    <w:p w14:paraId="00000050"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c) dreptul de a călători gratuit pe toate mijloacele de transport în comun din Comuna Felnac;</w:t>
      </w:r>
    </w:p>
    <w:p w14:paraId="00000051"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lastRenderedPageBreak/>
        <w:t>d) dreptul de a participa gratuit la toate manifestările cultural-sportive organizate de instituț</w:t>
      </w:r>
      <w:r>
        <w:rPr>
          <w:rFonts w:ascii="Times New Roman" w:eastAsia="Times New Roman" w:hAnsi="Times New Roman" w:cs="Times New Roman"/>
          <w:sz w:val="26"/>
          <w:szCs w:val="26"/>
          <w:highlight w:val="white"/>
        </w:rPr>
        <w:t>iile aflate în subordinea consiliului local;</w:t>
      </w:r>
    </w:p>
    <w:p w14:paraId="00000052"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e) alte drepturi stabilite prin regulamentul de organizare și funcționare al Consiliului Local al Comunei Felnac.</w:t>
      </w:r>
    </w:p>
    <w:p w14:paraId="00000053" w14:textId="77777777" w:rsidR="0075074D" w:rsidRDefault="0075074D">
      <w:pPr>
        <w:jc w:val="both"/>
        <w:rPr>
          <w:rFonts w:ascii="Times New Roman" w:eastAsia="Times New Roman" w:hAnsi="Times New Roman" w:cs="Times New Roman"/>
          <w:sz w:val="26"/>
          <w:szCs w:val="26"/>
          <w:highlight w:val="white"/>
        </w:rPr>
      </w:pPr>
    </w:p>
    <w:p w14:paraId="00000054" w14:textId="77777777" w:rsidR="0075074D" w:rsidRDefault="00C71A62">
      <w:pPr>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Articolul 11</w:t>
      </w:r>
    </w:p>
    <w:p w14:paraId="00000055"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Drepturile prevăzute la art. 6 încetează în următoarele situații:</w:t>
      </w:r>
    </w:p>
    <w:p w14:paraId="00000056"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a) decesul titula</w:t>
      </w:r>
      <w:r>
        <w:rPr>
          <w:rFonts w:ascii="Times New Roman" w:eastAsia="Times New Roman" w:hAnsi="Times New Roman" w:cs="Times New Roman"/>
          <w:sz w:val="26"/>
          <w:szCs w:val="26"/>
          <w:highlight w:val="white"/>
        </w:rPr>
        <w:t>rului;</w:t>
      </w:r>
    </w:p>
    <w:p w14:paraId="00000057"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b) retragerea Titlului.</w:t>
      </w:r>
    </w:p>
    <w:p w14:paraId="00000058" w14:textId="77777777" w:rsidR="0075074D" w:rsidRDefault="0075074D">
      <w:pPr>
        <w:jc w:val="both"/>
        <w:rPr>
          <w:rFonts w:ascii="Times New Roman" w:eastAsia="Times New Roman" w:hAnsi="Times New Roman" w:cs="Times New Roman"/>
          <w:sz w:val="26"/>
          <w:szCs w:val="26"/>
          <w:highlight w:val="white"/>
        </w:rPr>
      </w:pPr>
    </w:p>
    <w:p w14:paraId="00000059"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b/>
          <w:sz w:val="26"/>
          <w:szCs w:val="26"/>
          <w:highlight w:val="white"/>
        </w:rPr>
        <w:t>Articolul 12</w:t>
      </w:r>
    </w:p>
    <w:p w14:paraId="0000005A"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Titlul se retrage în următoarele situații:</w:t>
      </w:r>
    </w:p>
    <w:p w14:paraId="0000005B"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a) atunci când ulterior decernării apar incompatibilitățile prevăzute la art. 7 lit. a);</w:t>
      </w:r>
    </w:p>
    <w:p w14:paraId="0000005C"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b) atunci când persoana laureată produce prejudicii de imagine sau de altă natură Comunei Felnac, locuitorilor săi sau țării.</w:t>
      </w:r>
    </w:p>
    <w:p w14:paraId="0000005D" w14:textId="77777777" w:rsidR="0075074D" w:rsidRDefault="0075074D">
      <w:pPr>
        <w:jc w:val="both"/>
        <w:rPr>
          <w:rFonts w:ascii="Times New Roman" w:eastAsia="Times New Roman" w:hAnsi="Times New Roman" w:cs="Times New Roman"/>
          <w:sz w:val="26"/>
          <w:szCs w:val="26"/>
          <w:highlight w:val="white"/>
        </w:rPr>
      </w:pPr>
    </w:p>
    <w:p w14:paraId="0000005E" w14:textId="77777777" w:rsidR="0075074D" w:rsidRDefault="00C71A62">
      <w:pPr>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Articolul 13</w:t>
      </w:r>
    </w:p>
    <w:p w14:paraId="0000005F"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Retragerea Titlului se face</w:t>
      </w:r>
      <w:r>
        <w:rPr>
          <w:rFonts w:ascii="Times New Roman" w:eastAsia="Times New Roman" w:hAnsi="Times New Roman" w:cs="Times New Roman"/>
          <w:sz w:val="26"/>
          <w:szCs w:val="26"/>
          <w:highlight w:val="white"/>
        </w:rPr>
        <w:t xml:space="preserve"> de către Consiliul Local al Comunei Felnac, după următoarea metodologie:</w:t>
      </w:r>
    </w:p>
    <w:p w14:paraId="00000060"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a) este sesizat Consiliul Local al Comunei Felnac de către persoanele menționate la art. 3;</w:t>
      </w:r>
    </w:p>
    <w:p w14:paraId="00000061"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b) dezbaterea cazului se va face în cadrul comisiilor consiliului local;</w:t>
      </w:r>
    </w:p>
    <w:p w14:paraId="00000062"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c) retragerea Tit</w:t>
      </w:r>
      <w:r>
        <w:rPr>
          <w:rFonts w:ascii="Times New Roman" w:eastAsia="Times New Roman" w:hAnsi="Times New Roman" w:cs="Times New Roman"/>
          <w:sz w:val="26"/>
          <w:szCs w:val="26"/>
          <w:highlight w:val="white"/>
        </w:rPr>
        <w:t>lului se va face prin hotărâre a consiliului local, adoptată cu majoritate absolută, cu aplicarea prevederilor art. 8 pentru dezbaterea candidaturii;</w:t>
      </w:r>
    </w:p>
    <w:p w14:paraId="00000063"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d) la ședința consiliului va fi invitat deținătorul Titlului, iar dacă va fi prezent i se va acorda cuvânt</w:t>
      </w:r>
      <w:r>
        <w:rPr>
          <w:rFonts w:ascii="Times New Roman" w:eastAsia="Times New Roman" w:hAnsi="Times New Roman" w:cs="Times New Roman"/>
          <w:sz w:val="26"/>
          <w:szCs w:val="26"/>
          <w:highlight w:val="white"/>
        </w:rPr>
        <w:t>ul, la solicitarea sa.</w:t>
      </w:r>
    </w:p>
    <w:p w14:paraId="00000064" w14:textId="77777777" w:rsidR="0075074D" w:rsidRDefault="0075074D">
      <w:pPr>
        <w:jc w:val="both"/>
        <w:rPr>
          <w:rFonts w:ascii="Times New Roman" w:eastAsia="Times New Roman" w:hAnsi="Times New Roman" w:cs="Times New Roman"/>
          <w:sz w:val="26"/>
          <w:szCs w:val="26"/>
          <w:highlight w:val="white"/>
        </w:rPr>
      </w:pPr>
    </w:p>
    <w:p w14:paraId="00000065" w14:textId="77777777" w:rsidR="0075074D" w:rsidRDefault="00C71A62">
      <w:pPr>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Articolul 14</w:t>
      </w:r>
    </w:p>
    <w:p w14:paraId="00000066"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Cetățenii de onoare au datoria de a promova imaginea Comunei Felnac.</w:t>
      </w:r>
    </w:p>
    <w:p w14:paraId="00000067" w14:textId="77777777" w:rsidR="0075074D" w:rsidRDefault="0075074D">
      <w:pPr>
        <w:jc w:val="both"/>
        <w:rPr>
          <w:rFonts w:ascii="Times New Roman" w:eastAsia="Times New Roman" w:hAnsi="Times New Roman" w:cs="Times New Roman"/>
          <w:sz w:val="26"/>
          <w:szCs w:val="26"/>
          <w:highlight w:val="white"/>
        </w:rPr>
      </w:pPr>
    </w:p>
    <w:p w14:paraId="00000068" w14:textId="77777777" w:rsidR="0075074D" w:rsidRDefault="00C71A62">
      <w:pPr>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Articolul 15</w:t>
      </w:r>
    </w:p>
    <w:p w14:paraId="00000069"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Fiecare Cetățean de onoare va planta un copac pe care va fi aplicată o plăcuță cu numele acestuia.</w:t>
      </w:r>
    </w:p>
    <w:p w14:paraId="0000006A" w14:textId="77777777" w:rsidR="0075074D" w:rsidRDefault="0075074D">
      <w:pPr>
        <w:jc w:val="both"/>
        <w:rPr>
          <w:rFonts w:ascii="Times New Roman" w:eastAsia="Times New Roman" w:hAnsi="Times New Roman" w:cs="Times New Roman"/>
          <w:sz w:val="26"/>
          <w:szCs w:val="26"/>
          <w:highlight w:val="white"/>
        </w:rPr>
      </w:pPr>
    </w:p>
    <w:p w14:paraId="0000006B" w14:textId="77777777" w:rsidR="0075074D" w:rsidRDefault="00C71A62">
      <w:pPr>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Articolul 16</w:t>
      </w:r>
    </w:p>
    <w:p w14:paraId="0000006C"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Informațiile publice referitoare la „cetățenii de onoare“ vor fi publicate și în format electronic pe pagina de internet a Comunei Felnac.</w:t>
      </w:r>
    </w:p>
    <w:p w14:paraId="0000006D" w14:textId="77777777" w:rsidR="0075074D" w:rsidRDefault="0075074D">
      <w:pPr>
        <w:jc w:val="both"/>
        <w:rPr>
          <w:rFonts w:ascii="Times New Roman" w:eastAsia="Times New Roman" w:hAnsi="Times New Roman" w:cs="Times New Roman"/>
          <w:sz w:val="26"/>
          <w:szCs w:val="26"/>
          <w:highlight w:val="white"/>
        </w:rPr>
      </w:pPr>
    </w:p>
    <w:p w14:paraId="163C6E5B" w14:textId="77777777" w:rsidR="00C71A62" w:rsidRDefault="00C71A62">
      <w:pPr>
        <w:jc w:val="both"/>
        <w:rPr>
          <w:rFonts w:ascii="Times New Roman" w:eastAsia="Times New Roman" w:hAnsi="Times New Roman" w:cs="Times New Roman"/>
          <w:b/>
          <w:sz w:val="26"/>
          <w:szCs w:val="26"/>
          <w:highlight w:val="white"/>
        </w:rPr>
      </w:pPr>
    </w:p>
    <w:p w14:paraId="7FFF825F" w14:textId="77777777" w:rsidR="00C71A62" w:rsidRDefault="00C71A62">
      <w:pPr>
        <w:jc w:val="both"/>
        <w:rPr>
          <w:rFonts w:ascii="Times New Roman" w:eastAsia="Times New Roman" w:hAnsi="Times New Roman" w:cs="Times New Roman"/>
          <w:b/>
          <w:sz w:val="26"/>
          <w:szCs w:val="26"/>
          <w:highlight w:val="white"/>
        </w:rPr>
      </w:pPr>
    </w:p>
    <w:p w14:paraId="0000006E" w14:textId="2762450B" w:rsidR="0075074D" w:rsidRDefault="00C71A62">
      <w:pPr>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lastRenderedPageBreak/>
        <w:t>Art</w:t>
      </w:r>
      <w:r>
        <w:rPr>
          <w:rFonts w:ascii="Times New Roman" w:eastAsia="Times New Roman" w:hAnsi="Times New Roman" w:cs="Times New Roman"/>
          <w:b/>
          <w:sz w:val="26"/>
          <w:szCs w:val="26"/>
          <w:highlight w:val="white"/>
        </w:rPr>
        <w:t>icolul 17</w:t>
      </w:r>
    </w:p>
    <w:p w14:paraId="0000006F" w14:textId="77777777" w:rsidR="0075074D" w:rsidRDefault="00C71A62">
      <w:pPr>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Legitimarea cetățenilor de onoare sa va face în baza unui înscris denumit brevet, semnat de către primarul Comunei Felnac.</w:t>
      </w:r>
    </w:p>
    <w:p w14:paraId="00000070" w14:textId="77777777" w:rsidR="0075074D" w:rsidRDefault="0075074D">
      <w:pPr>
        <w:jc w:val="both"/>
        <w:rPr>
          <w:rFonts w:ascii="Verdana" w:eastAsia="Verdana" w:hAnsi="Verdana" w:cs="Verdana"/>
          <w:sz w:val="23"/>
          <w:szCs w:val="23"/>
          <w:highlight w:val="white"/>
        </w:rPr>
      </w:pPr>
    </w:p>
    <w:p w14:paraId="00000071" w14:textId="77777777" w:rsidR="0075074D" w:rsidRDefault="0075074D">
      <w:pPr>
        <w:rPr>
          <w:rFonts w:ascii="Times New Roman" w:eastAsia="Times New Roman" w:hAnsi="Times New Roman" w:cs="Times New Roman"/>
          <w:sz w:val="28"/>
          <w:szCs w:val="28"/>
        </w:rPr>
      </w:pPr>
    </w:p>
    <w:p w14:paraId="00000072" w14:textId="77777777" w:rsidR="0075074D" w:rsidRDefault="0075074D">
      <w:pPr>
        <w:jc w:val="both"/>
        <w:rPr>
          <w:rFonts w:ascii="Times New Roman" w:eastAsia="Times New Roman" w:hAnsi="Times New Roman" w:cs="Times New Roman"/>
          <w:b/>
          <w:i/>
          <w:sz w:val="26"/>
          <w:szCs w:val="26"/>
          <w:highlight w:val="white"/>
        </w:rPr>
      </w:pPr>
    </w:p>
    <w:sectPr w:rsidR="0075074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74D"/>
    <w:rsid w:val="0075074D"/>
    <w:rsid w:val="00C71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1F2F2"/>
  <w15:docId w15:val="{39501C14-8E1A-4FF7-B8B9-DEB6328BB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o"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1110</Words>
  <Characters>6328</Characters>
  <Application>Microsoft Office Word</Application>
  <DocSecurity>0</DocSecurity>
  <Lines>52</Lines>
  <Paragraphs>14</Paragraphs>
  <ScaleCrop>false</ScaleCrop>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Dorina</cp:lastModifiedBy>
  <cp:revision>2</cp:revision>
  <dcterms:created xsi:type="dcterms:W3CDTF">2021-06-23T15:15:00Z</dcterms:created>
  <dcterms:modified xsi:type="dcterms:W3CDTF">2021-06-23T15:22:00Z</dcterms:modified>
</cp:coreProperties>
</file>